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0EE1CD" w14:textId="77777777" w:rsidR="00250A49" w:rsidRPr="00250A49" w:rsidRDefault="00250A49" w:rsidP="00250A49">
      <w:pPr>
        <w:pStyle w:val="paragraphtext"/>
        <w:spacing w:after="0"/>
        <w:jc w:val="center"/>
        <w:rPr>
          <w:b/>
          <w:sz w:val="28"/>
          <w:szCs w:val="28"/>
        </w:rPr>
      </w:pPr>
      <w:r w:rsidRPr="00250A49">
        <w:rPr>
          <w:b/>
          <w:sz w:val="28"/>
          <w:szCs w:val="28"/>
        </w:rPr>
        <w:t xml:space="preserve">Is profit maximization the only goal of </w:t>
      </w:r>
      <w:r>
        <w:rPr>
          <w:b/>
          <w:sz w:val="28"/>
          <w:szCs w:val="28"/>
        </w:rPr>
        <w:t xml:space="preserve">a </w:t>
      </w:r>
      <w:r w:rsidRPr="00250A49">
        <w:rPr>
          <w:b/>
          <w:sz w:val="28"/>
          <w:szCs w:val="28"/>
        </w:rPr>
        <w:t>mon</w:t>
      </w:r>
      <w:r>
        <w:rPr>
          <w:b/>
          <w:sz w:val="28"/>
          <w:szCs w:val="28"/>
        </w:rPr>
        <w:t>opolist</w:t>
      </w:r>
      <w:r w:rsidRPr="00250A49">
        <w:rPr>
          <w:b/>
          <w:sz w:val="28"/>
          <w:szCs w:val="28"/>
        </w:rPr>
        <w:t>?</w:t>
      </w:r>
    </w:p>
    <w:p w14:paraId="0EF925BB" w14:textId="7BB94A37" w:rsidR="00250A49" w:rsidRDefault="00250A49" w:rsidP="00250A49">
      <w:pPr>
        <w:pStyle w:val="paragraphtext"/>
        <w:spacing w:after="0"/>
        <w:jc w:val="both"/>
      </w:pPr>
      <w:r>
        <w:t>Not all monopolies are guaranteed profits - there can be occasions when the costs of production are greater than</w:t>
      </w:r>
      <w:r w:rsidR="00BB0E2C">
        <w:t xml:space="preserve"> a monopolist’s average revenue and the monopolist may not be able to earn abnormal or even normal profits at any output level. </w:t>
      </w:r>
      <w:r>
        <w:t xml:space="preserve"> This might occur</w:t>
      </w:r>
      <w:r w:rsidR="00BB0E2C">
        <w:t>,</w:t>
      </w:r>
      <w:r>
        <w:t xml:space="preserve"> for example</w:t>
      </w:r>
      <w:r w:rsidR="00BB0E2C">
        <w:t>,</w:t>
      </w:r>
      <w:r>
        <w:t xml:space="preserve"> when there is a sharp fall in market demand as shown below (leading to an inward shift in the average revenue curve and MR curve). The monopolist will </w:t>
      </w:r>
      <w:r w:rsidR="00BB0E2C">
        <w:t>still choose an output where MR</w:t>
      </w:r>
      <w:r>
        <w:t xml:space="preserve">=MC for this reduces their losses to the minimum amount. </w:t>
      </w:r>
    </w:p>
    <w:p w14:paraId="07292984" w14:textId="77777777" w:rsidR="00250A49" w:rsidRDefault="00250A49" w:rsidP="00250A49">
      <w:pPr>
        <w:pStyle w:val="NormalWeb"/>
        <w:spacing w:after="0"/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358F74F4" wp14:editId="5B868AA8">
                <wp:extent cx="5690422" cy="3873500"/>
                <wp:effectExtent l="0" t="0" r="0" b="12700"/>
                <wp:docPr id="29" name="Group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690422" cy="3873500"/>
                          <a:chOff x="1627" y="125"/>
                          <a:chExt cx="4868" cy="3409"/>
                        </a:xfrm>
                      </wpg:grpSpPr>
                      <wps:wsp>
                        <wps:cNvPr id="30" name="AutoShape 31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627" y="125"/>
                            <a:ext cx="4868" cy="3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32"/>
                        <wps:cNvCnPr/>
                        <wps:spPr bwMode="auto">
                          <a:xfrm>
                            <a:off x="2077" y="294"/>
                            <a:ext cx="1" cy="293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33"/>
                        <wps:cNvCnPr/>
                        <wps:spPr bwMode="auto">
                          <a:xfrm>
                            <a:off x="2077" y="3225"/>
                            <a:ext cx="3150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627" y="294"/>
                            <a:ext cx="450" cy="1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2D125B" w14:textId="77777777" w:rsidR="00250A49" w:rsidRDefault="00250A49" w:rsidP="00250A49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Cost/Revenues $</w:t>
                              </w:r>
                            </w:p>
                          </w:txbxContent>
                        </wps:txbx>
                        <wps:bodyPr rot="0" vert="vert" wrap="square" lIns="100099" tIns="50050" rIns="100099" bIns="50050" anchor="t" anchorCtr="0" upright="1">
                          <a:noAutofit/>
                        </wps:bodyPr>
                      </wps:wsp>
                      <wps:wsp>
                        <wps:cNvPr id="3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4627" y="3225"/>
                            <a:ext cx="75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473939" w14:textId="77777777" w:rsidR="00250A49" w:rsidRDefault="00250A49" w:rsidP="00250A49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Output</w:t>
                              </w:r>
                            </w:p>
                          </w:txbxContent>
                        </wps:txbx>
                        <wps:bodyPr rot="0" vert="horz" wrap="square" lIns="100099" tIns="50050" rIns="100099" bIns="50050" anchor="t" anchorCtr="0" upright="1">
                          <a:noAutofit/>
                        </wps:bodyPr>
                      </wps:wsp>
                      <wps:wsp>
                        <wps:cNvPr id="3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173" y="125"/>
                            <a:ext cx="3411" cy="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3DD94F" w14:textId="77777777" w:rsidR="00250A49" w:rsidRDefault="00250A49" w:rsidP="00250A49">
                              <w:pPr>
                                <w:jc w:val="center"/>
                                <w:rPr>
                                  <w:sz w:val="22"/>
                                  <w:u w:val="single"/>
                                </w:rPr>
                              </w:pPr>
                              <w:r>
                                <w:rPr>
                                  <w:sz w:val="22"/>
                                  <w:u w:val="single"/>
                                </w:rPr>
                                <w:t>Fig. 1: A monopolist earning subnormal profits/economic loss</w:t>
                              </w:r>
                            </w:p>
                          </w:txbxContent>
                        </wps:txbx>
                        <wps:bodyPr rot="0" vert="horz" wrap="square" lIns="100099" tIns="50050" rIns="100099" bIns="5005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style="width:448.05pt;height:305pt;mso-position-horizontal-relative:char;mso-position-vertical-relative:line" coordorigin="1627,125" coordsize="4868,340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">
                <o:lock v:ext="edit" aspectratio="t"/>
                <v:rect id="AutoShape 31" o:spid="_x0000_s1027" style="position:absolute;left:1627;top:125;width:4868;height:34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uat/wgAA&#10;ANsAAAAPAAAAZHJzL2Rvd25yZXYueG1sRE9Na4NAEL0H+h+WKeQS4poWSjCuUgIlEgqhps15cKcq&#10;dWeNu1X777uHQI6P953ms+nESINrLSvYRDEI4srqlmsFn+e39RaE88gaO8uk4I8c5NnDIsVE24k/&#10;aCx9LUIIuwQVNN73iZSuasigi2xPHLhvOxj0AQ611ANOIdx08imOX6TBlkNDgz3tG6p+yl+jYKpO&#10;4+X8fpCn1aWwfC2u+/LrqNTycX7dgfA0+7v45i60guewPnwJP0Bm/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S5q3/CAAAA2wAAAA8AAAAAAAAAAAAAAAAAlwIAAGRycy9kb3du&#10;cmV2LnhtbFBLBQYAAAAABAAEAPUAAACGAwAAAAA=&#10;" filled="f" stroked="f">
                  <o:lock v:ext="edit" aspectratio="t" text="t"/>
                </v:rect>
                <v:line id="Line 32" o:spid="_x0000_s1028" style="position:absolute;visibility:visible;mso-wrap-style:square" from="2077,294" to="2078,322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tztlcMAAADbAAAADwAAAGRycy9kb3ducmV2LnhtbESPQWvCQBSE7wX/w/IEb3VjhVKiq4hg&#10;ld5MRfD2yD6TmOzbuLvR9N+7BcHjMDPfMPNlbxpxI+crywom4wQEcW51xYWCw+/m/QuED8gaG8uk&#10;4I88LBeDtzmm2t55T7csFCJC2KeooAyhTaX0eUkG/di2xNE7W2cwROkKqR3eI9w08iNJPqXBiuNC&#10;iS2tS8rrrDMKjl3Gp0u9cQ1239vt+Xit/fRHqdGwX81ABOrDK/xs77SC6QT+v8QfIBcP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rc7ZXDAAAA2wAAAA8AAAAAAAAAAAAA&#10;AAAAoQIAAGRycy9kb3ducmV2LnhtbFBLBQYAAAAABAAEAPkAAACRAwAAAAA=&#10;" strokeweight="1.5pt"/>
                <v:line id="Line 33" o:spid="_x0000_s1029" style="position:absolute;visibility:visible;mso-wrap-style:square" from="2077,3225" to="5227,322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2g5z4sMAAADbAAAADwAAAGRycy9kb3ducmV2LnhtbESPT4vCMBTE7wt+h/AEb2uqwrJUo4jg&#10;H7xtVwRvj+bZ1jYvNUm1fvvNwsIeh5n5DbNY9aYRD3K+sqxgMk5AEOdWV1woOH1v3z9B+ICssbFM&#10;Cl7kYbUcvC0w1fbJX/TIQiEihH2KCsoQ2lRKn5dk0I9tSxy9q3UGQ5SukNrhM8JNI6dJ8iENVhwX&#10;SmxpU1JeZ51RcO4yvtzqrWuw2+331/O99rOjUqNhv56DCNSH//Bf+6AVzKbw+yX+ALn8A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NoOc+LDAAAA2wAAAA8AAAAAAAAAAAAA&#10;AAAAoQIAAGRycy9kb3ducmV2LnhtbFBLBQYAAAAABAAEAPkAAACRAwAAAAA=&#10;" strokeweight="1.5pt"/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34" o:spid="_x0000_s1030" type="#_x0000_t202" style="position:absolute;left:1627;top:294;width:450;height:169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vv16vwAA&#10;ANsAAAAPAAAAZHJzL2Rvd25yZXYueG1sRI/RisIwFETfBf8hXME3TVWUpWsUEQTBJ6sfcGmuTbG5&#10;KUmq1a83wsI+DjNzhllve9uIB/lQO1Ywm2YgiEuna64UXC+HyQ+IEJE1No5JwYsCbDfDwRpz7Z58&#10;pkcRK5EgHHJUYGJscylDachimLqWOHk35y3GJH0ltcdngttGzrNsJS3WnBYMtrQ3VN6Lzirw9r7s&#10;bGmMpv21PyFfulvxVmo86ne/ICL18T/81z5qBYsFfL+kHyA3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a+/Xq/AAAA2wAAAA8AAAAAAAAAAAAAAAAAlwIAAGRycy9kb3ducmV2&#10;LnhtbFBLBQYAAAAABAAEAPUAAACDAwAAAAA=&#10;" filled="f" stroked="f">
                  <v:textbox style="layout-flow:vertical" inset="100099emu,50050emu,100099emu,50050emu">
                    <w:txbxContent>
                      <w:p w:rsidR="00250A49" w:rsidRDefault="00250A49" w:rsidP="00250A49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Cost/Revenues $</w:t>
                        </w:r>
                      </w:p>
                    </w:txbxContent>
                  </v:textbox>
                </v:shape>
                <v:shape id="Text Box 35" o:spid="_x0000_s1031" type="#_x0000_t202" style="position:absolute;left:4627;top:3225;width:750;height:3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+jDD4wgAA&#10;ANsAAAAPAAAAZHJzL2Rvd25yZXYueG1sRI/disIwFITvF3yHcIS9W1Pjrkg1igiCoiz4g9eH5tgW&#10;m5PSxNp9+40geDnMzDfMbNHZSrTU+NKxhuEgAUGcOVNyruF8Wn9NQPiAbLByTBr+yMNi3vuYYWrc&#10;gw/UHkMuIoR9ihqKEOpUSp8VZNEPXE0cvatrLIYom1yaBh8RbiupkmQsLZYcFwqsaVVQdjverYZy&#10;6ffqd3dSakfjbcKXrWpvP1p/9rvlFESgLrzDr/bGaBh9w/NL/AFy/g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6MMPjCAAAA2wAAAA8AAAAAAAAAAAAAAAAAlwIAAGRycy9kb3du&#10;cmV2LnhtbFBLBQYAAAAABAAEAPUAAACGAwAAAAA=&#10;" filled="f" stroked="f">
                  <v:textbox inset="100099emu,50050emu,100099emu,50050emu">
                    <w:txbxContent>
                      <w:p w:rsidR="00250A49" w:rsidRDefault="00250A49" w:rsidP="00250A49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Output</w:t>
                        </w:r>
                      </w:p>
                    </w:txbxContent>
                  </v:textbox>
                </v:shape>
                <v:shape id="Text Box 36" o:spid="_x0000_s1032" type="#_x0000_t202" style="position:absolute;left:2173;top:125;width:3411;height:5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wJVjwgAA&#10;ANsAAAAPAAAAZHJzL2Rvd25yZXYueG1sRI9Bi8IwFITvwv6H8Bb2pqlZFOkaRRYWFEWwyp4fzbMt&#10;Ni+libX+eyMIHoeZ+YaZL3tbi45aXznWMB4lIIhzZyouNJyOf8MZCB+QDdaOScOdPCwXH4M5psbd&#10;+EBdFgoRIexT1FCG0KRS+rwki37kGuLonV1rMUTZFtK0eItwW0uVJFNpseK4UGJDvyXll+xqNVQr&#10;v1P77VGpLU03Cf9vVHeZaP312a9+QATqwzv8aq+Nhu8JPL/EHyA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HAlWPCAAAA2wAAAA8AAAAAAAAAAAAAAAAAlwIAAGRycy9kb3du&#10;cmV2LnhtbFBLBQYAAAAABAAEAPUAAACGAwAAAAA=&#10;" filled="f" stroked="f">
                  <v:textbox inset="100099emu,50050emu,100099emu,50050emu">
                    <w:txbxContent>
                      <w:p w:rsidR="00250A49" w:rsidRDefault="00250A49" w:rsidP="00250A49">
                        <w:pPr>
                          <w:jc w:val="center"/>
                          <w:rPr>
                            <w:sz w:val="22"/>
                            <w:u w:val="single"/>
                          </w:rPr>
                        </w:pPr>
                        <w:r>
                          <w:rPr>
                            <w:sz w:val="22"/>
                            <w:u w:val="single"/>
                          </w:rPr>
                          <w:t>Fig. 1: A monopolist earning subnormal profits/economic loss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12A515E" w14:textId="77777777" w:rsidR="00250A49" w:rsidRDefault="00250A49" w:rsidP="00250A49">
      <w:pPr>
        <w:pStyle w:val="NormalWeb"/>
        <w:spacing w:after="0"/>
        <w:rPr>
          <w:b/>
        </w:rPr>
      </w:pPr>
      <w:r w:rsidRPr="0018085B">
        <w:rPr>
          <w:b/>
        </w:rPr>
        <w:t>Other objectives</w:t>
      </w:r>
    </w:p>
    <w:p w14:paraId="5F8067A0" w14:textId="77777777" w:rsidR="00250A49" w:rsidRDefault="00250A49" w:rsidP="00250A49">
      <w:pPr>
        <w:pStyle w:val="NormalWeb"/>
        <w:spacing w:after="0"/>
        <w:jc w:val="both"/>
      </w:pPr>
      <w:r>
        <w:t>In addition to profit maximization there are a number of other possible objectives a monopolist may follow.</w:t>
      </w:r>
    </w:p>
    <w:p w14:paraId="5C145537" w14:textId="77777777" w:rsidR="00250A49" w:rsidRDefault="00250A49" w:rsidP="00250A49">
      <w:pPr>
        <w:jc w:val="both"/>
        <w:outlineLvl w:val="1"/>
      </w:pPr>
      <w:r w:rsidRPr="00250A49">
        <w:rPr>
          <w:b/>
        </w:rPr>
        <w:t>1. Sales revenue maximization-</w:t>
      </w:r>
      <w:r>
        <w:t xml:space="preserve"> a monopolist may wish to maximize revenue (perhaps in a bid to squeeze out competitors).  This will occur when ________________________.  Fig. 2 below illustrates this.</w:t>
      </w:r>
    </w:p>
    <w:p w14:paraId="131614FF" w14:textId="77777777" w:rsidR="00250A49" w:rsidRDefault="00250A49" w:rsidP="00250A49">
      <w:pPr>
        <w:jc w:val="both"/>
        <w:outlineLvl w:val="1"/>
      </w:pPr>
    </w:p>
    <w:p w14:paraId="51303155" w14:textId="77777777" w:rsidR="00250A49" w:rsidRDefault="00250A49" w:rsidP="00250A49">
      <w:pPr>
        <w:jc w:val="both"/>
        <w:outlineLvl w:val="1"/>
      </w:pPr>
    </w:p>
    <w:p w14:paraId="40E17AA5" w14:textId="77777777" w:rsidR="00250A49" w:rsidRDefault="00250A49" w:rsidP="00250A49">
      <w:pPr>
        <w:jc w:val="center"/>
        <w:outlineLvl w:val="1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53823CF3" wp14:editId="46692206">
                <wp:extent cx="4547870" cy="3095413"/>
                <wp:effectExtent l="0" t="0" r="0" b="3810"/>
                <wp:docPr id="22" name="Group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4547870" cy="3095413"/>
                          <a:chOff x="1627" y="125"/>
                          <a:chExt cx="4868" cy="3409"/>
                        </a:xfrm>
                      </wpg:grpSpPr>
                      <wps:wsp>
                        <wps:cNvPr id="23" name="AutoShape 24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627" y="125"/>
                            <a:ext cx="4868" cy="3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5"/>
                        <wps:cNvCnPr/>
                        <wps:spPr bwMode="auto">
                          <a:xfrm>
                            <a:off x="2077" y="294"/>
                            <a:ext cx="1" cy="293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6"/>
                        <wps:cNvCnPr/>
                        <wps:spPr bwMode="auto">
                          <a:xfrm>
                            <a:off x="2077" y="3225"/>
                            <a:ext cx="3150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627" y="294"/>
                            <a:ext cx="450" cy="1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538A65" w14:textId="77777777" w:rsidR="00250A49" w:rsidRDefault="00250A49" w:rsidP="00250A49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Cost/Revenues $</w:t>
                              </w:r>
                            </w:p>
                          </w:txbxContent>
                        </wps:txbx>
                        <wps:bodyPr rot="0" vert="vert" wrap="square" lIns="100099" tIns="50050" rIns="100099" bIns="50050" anchor="t" anchorCtr="0" upright="1">
                          <a:noAutofit/>
                        </wps:bodyPr>
                      </wps:wsp>
                      <wps:wsp>
                        <wps:cNvPr id="27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4627" y="3225"/>
                            <a:ext cx="75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A8B384" w14:textId="77777777" w:rsidR="00250A49" w:rsidRDefault="00250A49" w:rsidP="00250A49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Output</w:t>
                              </w:r>
                            </w:p>
                          </w:txbxContent>
                        </wps:txbx>
                        <wps:bodyPr rot="0" vert="horz" wrap="square" lIns="100099" tIns="50050" rIns="100099" bIns="50050" anchor="t" anchorCtr="0" upright="1">
                          <a:noAutofit/>
                        </wps:bodyPr>
                      </wps:wsp>
                      <wps:wsp>
                        <wps:cNvPr id="28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173" y="125"/>
                            <a:ext cx="3411" cy="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A68CFB" w14:textId="77777777" w:rsidR="00250A49" w:rsidRDefault="00250A49" w:rsidP="00250A49">
                              <w:pPr>
                                <w:jc w:val="center"/>
                                <w:rPr>
                                  <w:sz w:val="22"/>
                                  <w:u w:val="single"/>
                                </w:rPr>
                              </w:pPr>
                              <w:r>
                                <w:rPr>
                                  <w:sz w:val="22"/>
                                  <w:u w:val="single"/>
                                </w:rPr>
                                <w:t>Fig. 2: A monopolist maximizing sales</w:t>
                              </w:r>
                            </w:p>
                          </w:txbxContent>
                        </wps:txbx>
                        <wps:bodyPr rot="0" vert="horz" wrap="square" lIns="100099" tIns="50050" rIns="100099" bIns="5005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3" o:spid="_x0000_s1033" style="width:358.1pt;height:243.75pt;mso-position-horizontal-relative:char;mso-position-vertical-relative:line" coordorigin="1627,125" coordsize="4868,340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">
                <o:lock v:ext="edit" aspectratio="t"/>
                <v:rect id="AutoShape 24" o:spid="_x0000_s1034" style="position:absolute;left:1627;top:125;width:4868;height:34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sqPVxAAA&#10;ANsAAAAPAAAAZHJzL2Rvd25yZXYueG1sRI9Ba8JAFITvhf6H5RW8FN3UQikxGylCMYggjdXzI/tM&#10;QrNvY3ZN4r/vCoLHYWa+YZLlaBrRU+dqywreZhEI4sLqmksFv/vv6ScI55E1NpZJwZUcLNPnpwRj&#10;bQf+oT73pQgQdjEqqLxvYyldUZFBN7MtcfBOtjPog+xKqTscAtw0ch5FH9JgzWGhwpZWFRV/+cUo&#10;GIpdf9xv13L3eswsn7PzKj9slJq8jF8LEJ5G/wjf25lWMH+H25fwA2T6D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bKj1cQAAADbAAAADwAAAAAAAAAAAAAAAACXAgAAZHJzL2Rv&#10;d25yZXYueG1sUEsFBgAAAAAEAAQA9QAAAIgDAAAAAA==&#10;" filled="f" stroked="f">
                  <o:lock v:ext="edit" aspectratio="t" text="t"/>
                </v:rect>
                <v:line id="Line 25" o:spid="_x0000_s1035" style="position:absolute;visibility:visible;mso-wrap-style:square" from="2077,294" to="2078,322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3LY0MMAAADbAAAADwAAAGRycy9kb3ducmV2LnhtbESPQWvCQBSE7wX/w/KE3upGW4pEVxHB&#10;Kr0ZRfD2yD6TmOzbdHej8d+7hUKPw8x8w8yXvWnEjZyvLCsYjxIQxLnVFRcKjofN2xSED8gaG8uk&#10;4EEelovByxxTbe+8p1sWChEh7FNUUIbQplL6vCSDfmRb4uhdrDMYonSF1A7vEW4aOUmST2mw4rhQ&#10;YkvrkvI664yCU5fx+VpvXIPd13Z7Of3U/v1bqddhv5qBCNSH//Bfe6cVTD7g90v8AXLxB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L9y2NDDAAAA2wAAAA8AAAAAAAAAAAAA&#10;AAAAoQIAAGRycy9kb3ducmV2LnhtbFBLBQYAAAAABAAEAPkAAACRAwAAAAA=&#10;" strokeweight="1.5pt"/>
                <v:line id="Line 26" o:spid="_x0000_s1036" style="position:absolute;visibility:visible;mso-wrap-style:square" from="2077,3225" to="5227,322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0D59S8MAAADbAAAADwAAAGRycy9kb3ducmV2LnhtbESPQWvCQBSE7wX/w/KE3upGS4tEVxHB&#10;Kr0ZRfD2yD6TmOzbdHej8d+7hUKPw8x8w8yXvWnEjZyvLCsYjxIQxLnVFRcKjofN2xSED8gaG8uk&#10;4EEelovByxxTbe+8p1sWChEh7FNUUIbQplL6vCSDfmRb4uhdrDMYonSF1A7vEW4aOUmST2mw4rhQ&#10;YkvrkvI664yCU5fx+VpvXIPd13Z7Of3U/v1bqddhv5qBCNSH//Bfe6cVTD7g90v8AXLxB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NA+fUvDAAAA2wAAAA8AAAAAAAAAAAAA&#10;AAAAoQIAAGRycy9kb3ducmV2LnhtbFBLBQYAAAAABAAEAPkAAACRAwAAAAA=&#10;" strokeweight="1.5pt"/>
                <v:shape id="Text Box 27" o:spid="_x0000_s1037" type="#_x0000_t202" style="position:absolute;left:1627;top:294;width:450;height:169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EMg/wAAA&#10;ANsAAAAPAAAAZHJzL2Rvd25yZXYueG1sRI/RisIwFETfF/YfwhX2bU0VVqSaiggLwj5Z/YBLc9uU&#10;NjclSbXu1xtB8HGYmTPMdjfZXlzJh9axgsU8A0FcOd1yo+By/v1egwgRWWPvmBTcKcCu+PzYYq7d&#10;jU90LWMjEoRDjgpMjEMuZagMWQxzNxAnr3beYkzSN1J7vCW47eUyy1bSYstpweBAB0NVV45Wgbfd&#10;z2grYzQdLtMf8nmsy3+lvmbTfgMi0hTf4Vf7qBUsV/D8kn6ALB4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zEMg/wAAAANsAAAAPAAAAAAAAAAAAAAAAAJcCAABkcnMvZG93bnJl&#10;di54bWxQSwUGAAAAAAQABAD1AAAAhAMAAAAA&#10;" filled="f" stroked="f">
                  <v:textbox style="layout-flow:vertical" inset="100099emu,50050emu,100099emu,50050emu">
                    <w:txbxContent>
                      <w:p w:rsidR="00250A49" w:rsidRDefault="00250A49" w:rsidP="00250A49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Cost/Revenues $</w:t>
                        </w:r>
                      </w:p>
                    </w:txbxContent>
                  </v:textbox>
                </v:shape>
                <v:shape id="Text Box 28" o:spid="_x0000_s1038" type="#_x0000_t202" style="position:absolute;left:4627;top:3225;width:750;height:3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hzhSwQAA&#10;ANsAAAAPAAAAZHJzL2Rvd25yZXYueG1sRI9Bi8IwFITvC/6H8ARva2pAV6pRRFhQFGFVPD+aZ1ts&#10;XkqTrfXfG0HwOMzMN8x82dlKtNT40rGG0TABQZw5U3Ku4Xz6/Z6C8AHZYOWYNDzIw3LR+5pjatyd&#10;/6g9hlxECPsUNRQh1KmUPivIoh+6mjh6V9dYDFE2uTQN3iPcVlIlyURaLDkuFFjTuqDsdvy3GsqV&#10;36vD7qTUjibbhC9b1d7GWg/63WoGIlAXPuF3e2M0qB94fYk/QC6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S4c4UsEAAADbAAAADwAAAAAAAAAAAAAAAACXAgAAZHJzL2Rvd25y&#10;ZXYueG1sUEsFBgAAAAAEAAQA9QAAAIUDAAAAAA==&#10;" filled="f" stroked="f">
                  <v:textbox inset="100099emu,50050emu,100099emu,50050emu">
                    <w:txbxContent>
                      <w:p w:rsidR="00250A49" w:rsidRDefault="00250A49" w:rsidP="00250A49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Output</w:t>
                        </w:r>
                      </w:p>
                    </w:txbxContent>
                  </v:textbox>
                </v:shape>
                <v:shape id="Text Box 29" o:spid="_x0000_s1039" type="#_x0000_t202" style="position:absolute;left:2173;top:125;width:3411;height:5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GKwgvgAA&#10;ANsAAAAPAAAAZHJzL2Rvd25yZXYueG1sRE/LisIwFN0L/kO4A+40nYAi1VRkQFAcBB+4vjR32tLm&#10;pjSx1r83iwGXh/NebwbbiJ46XznW8D1LQBDnzlRcaLhdd9MlCB+QDTaOScOLPGyy8WiNqXFPPlN/&#10;CYWIIexT1FCG0KZS+rwki37mWuLI/bnOYoiwK6Tp8BnDbSNVkiykxYpjQ4kt/ZSU15eH1VBt/a86&#10;Ha9KHWlxSPh+UH0913ryNWxXIAIN4SP+d++NBhXHxi/xB8jsD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OhisIL4AAADbAAAADwAAAAAAAAAAAAAAAACXAgAAZHJzL2Rvd25yZXYu&#10;eG1sUEsFBgAAAAAEAAQA9QAAAIIDAAAAAA==&#10;" filled="f" stroked="f">
                  <v:textbox inset="100099emu,50050emu,100099emu,50050emu">
                    <w:txbxContent>
                      <w:p w:rsidR="00250A49" w:rsidRDefault="00250A49" w:rsidP="00250A49">
                        <w:pPr>
                          <w:jc w:val="center"/>
                          <w:rPr>
                            <w:sz w:val="22"/>
                            <w:u w:val="single"/>
                          </w:rPr>
                        </w:pPr>
                        <w:r>
                          <w:rPr>
                            <w:sz w:val="22"/>
                            <w:u w:val="single"/>
                          </w:rPr>
                          <w:t>Fig. 2: A monopolist maximizing sales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52AF3F2" w14:textId="77777777" w:rsidR="00250A49" w:rsidRDefault="00250A49" w:rsidP="00250A49">
      <w:pPr>
        <w:jc w:val="both"/>
        <w:outlineLvl w:val="1"/>
      </w:pPr>
    </w:p>
    <w:p w14:paraId="7BDD42E2" w14:textId="77777777" w:rsidR="00250A49" w:rsidRDefault="00250A49" w:rsidP="00250A49">
      <w:pPr>
        <w:jc w:val="both"/>
        <w:outlineLvl w:val="1"/>
      </w:pPr>
    </w:p>
    <w:p w14:paraId="725BCC3D" w14:textId="77777777" w:rsidR="00250A49" w:rsidRDefault="00250A49" w:rsidP="00250A49">
      <w:pPr>
        <w:jc w:val="both"/>
        <w:outlineLvl w:val="1"/>
      </w:pPr>
      <w:r w:rsidRPr="00250A49">
        <w:rPr>
          <w:b/>
        </w:rPr>
        <w:t>2. Normal profit output</w:t>
      </w:r>
      <w:r>
        <w:t>: state run monopolists (</w:t>
      </w:r>
      <w:proofErr w:type="spellStart"/>
      <w:r>
        <w:t>eg</w:t>
      </w:r>
      <w:proofErr w:type="spellEnd"/>
      <w:r>
        <w:t xml:space="preserve"> China Light and Power) may be instructed to breakeven (i.e. make only normal profits).  This is achieved where ______________________.  (Fig 3)</w:t>
      </w:r>
    </w:p>
    <w:p w14:paraId="46B72EFB" w14:textId="77777777" w:rsidR="00250A49" w:rsidRDefault="00250A49" w:rsidP="00250A49">
      <w:pPr>
        <w:jc w:val="both"/>
        <w:outlineLvl w:val="1"/>
      </w:pPr>
    </w:p>
    <w:p w14:paraId="7C921F88" w14:textId="77777777" w:rsidR="00250A49" w:rsidRDefault="00250A49" w:rsidP="00250A49">
      <w:pPr>
        <w:jc w:val="both"/>
        <w:outlineLvl w:val="1"/>
      </w:pPr>
    </w:p>
    <w:p w14:paraId="0CD0A822" w14:textId="77777777" w:rsidR="00250A49" w:rsidRDefault="00250A49" w:rsidP="00250A49">
      <w:pPr>
        <w:jc w:val="center"/>
        <w:outlineLvl w:val="1"/>
      </w:pPr>
      <w:r>
        <w:rPr>
          <w:noProof/>
        </w:rPr>
        <mc:AlternateContent>
          <mc:Choice Requires="wpg">
            <w:drawing>
              <wp:inline distT="0" distB="0" distL="0" distR="0" wp14:anchorId="4A4B21A9" wp14:editId="3F57364C">
                <wp:extent cx="5224578" cy="3556000"/>
                <wp:effectExtent l="0" t="0" r="0" b="0"/>
                <wp:docPr id="15" name="Group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224578" cy="3556000"/>
                          <a:chOff x="1627" y="125"/>
                          <a:chExt cx="4868" cy="3409"/>
                        </a:xfrm>
                      </wpg:grpSpPr>
                      <wps:wsp>
                        <wps:cNvPr id="16" name="AutoShape 17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627" y="125"/>
                            <a:ext cx="4868" cy="3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18"/>
                        <wps:cNvCnPr/>
                        <wps:spPr bwMode="auto">
                          <a:xfrm>
                            <a:off x="2077" y="294"/>
                            <a:ext cx="1" cy="293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9"/>
                        <wps:cNvCnPr/>
                        <wps:spPr bwMode="auto">
                          <a:xfrm>
                            <a:off x="2077" y="3225"/>
                            <a:ext cx="3150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627" y="294"/>
                            <a:ext cx="450" cy="1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9E55E4" w14:textId="77777777" w:rsidR="00250A49" w:rsidRDefault="00250A49" w:rsidP="00250A49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Cost/Revenues $</w:t>
                              </w:r>
                            </w:p>
                          </w:txbxContent>
                        </wps:txbx>
                        <wps:bodyPr rot="0" vert="vert" wrap="square" lIns="100099" tIns="50050" rIns="100099" bIns="50050" anchor="t" anchorCtr="0" upright="1">
                          <a:noAutofit/>
                        </wps:bodyPr>
                      </wps:wsp>
                      <wps:wsp>
                        <wps:cNvPr id="20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627" y="3225"/>
                            <a:ext cx="75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C89221" w14:textId="77777777" w:rsidR="00250A49" w:rsidRDefault="00250A49" w:rsidP="00250A49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Output</w:t>
                              </w:r>
                            </w:p>
                          </w:txbxContent>
                        </wps:txbx>
                        <wps:bodyPr rot="0" vert="horz" wrap="square" lIns="100099" tIns="50050" rIns="100099" bIns="50050" anchor="t" anchorCtr="0" upright="1">
                          <a:noAutofit/>
                        </wps:bodyPr>
                      </wps:wsp>
                      <wps:wsp>
                        <wps:cNvPr id="2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2173" y="125"/>
                            <a:ext cx="3411" cy="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0AA5BB" w14:textId="77777777" w:rsidR="00250A49" w:rsidRDefault="00250A49" w:rsidP="00250A49">
                              <w:pPr>
                                <w:jc w:val="center"/>
                                <w:rPr>
                                  <w:sz w:val="22"/>
                                  <w:u w:val="single"/>
                                </w:rPr>
                              </w:pPr>
                              <w:r>
                                <w:rPr>
                                  <w:sz w:val="22"/>
                                  <w:u w:val="single"/>
                                </w:rPr>
                                <w:t>Fig 3: A state run monopolist earning normal profits</w:t>
                              </w:r>
                            </w:p>
                          </w:txbxContent>
                        </wps:txbx>
                        <wps:bodyPr rot="0" vert="horz" wrap="square" lIns="100099" tIns="50050" rIns="100099" bIns="5005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6" o:spid="_x0000_s1040" style="width:411.4pt;height:280pt;mso-position-horizontal-relative:char;mso-position-vertical-relative:line" coordorigin="1627,125" coordsize="4868,340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">
                <o:lock v:ext="edit" aspectratio="t"/>
                <v:rect id="AutoShape 17" o:spid="_x0000_s1041" style="position:absolute;left:1627;top:125;width:4868;height:34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qcrwwQAA&#10;ANsAAAAPAAAAZHJzL2Rvd25yZXYueG1sRE9Li8IwEL4v+B/CCF4WTdeDSDWKCLJlWRDr4zw0Y1ts&#10;JrXJtt1/bwTB23x8z1mue1OJlhpXWlbwNYlAEGdWl5wrOB134zkI55E1VpZJwT85WK8GH0uMte34&#10;QG3qcxFC2MWooPC+jqV0WUEG3cTWxIG72sagD7DJpW6wC+GmktMomkmDJYeGAmvaFpTd0j+joMv2&#10;7eX4+y33n5fE8j25b9Pzj1KjYb9ZgPDU+7f45U50mD+D5y/hALl6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76nK8MEAAADbAAAADwAAAAAAAAAAAAAAAACXAgAAZHJzL2Rvd25y&#10;ZXYueG1sUEsFBgAAAAAEAAQA9QAAAIUDAAAAAA==&#10;" filled="f" stroked="f">
                  <o:lock v:ext="edit" aspectratio="t" text="t"/>
                </v:rect>
                <v:line id="Line 18" o:spid="_x0000_s1042" style="position:absolute;visibility:visible;mso-wrap-style:square" from="2077,294" to="2078,322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gcyMGsIAAADbAAAADwAAAAAAAAAAAAAA&#10;AAChAgAAZHJzL2Rvd25yZXYueG1sUEsFBgAAAAAEAAQA+QAAAJADAAAAAA==&#10;" strokeweight="1.5pt"/>
                <v:line id="Line 19" o:spid="_x0000_s1043" style="position:absolute;visibility:visible;mso-wrap-style:square" from="2077,3225" to="5227,322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8FMYaM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sPKLDKBXv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wUxhoxAAAANsAAAAPAAAAAAAAAAAA&#10;AAAAAKECAABkcnMvZG93bnJldi54bWxQSwUGAAAAAAQABAD5AAAAkgMAAAAA&#10;" strokeweight="1.5pt"/>
                <v:shape id="Text Box 20" o:spid="_x0000_s1044" type="#_x0000_t202" style="position:absolute;left:1627;top:294;width:450;height:169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45bwvwAA&#10;ANsAAAAPAAAAZHJzL2Rvd25yZXYueG1sRE9LasMwEN0Xegcxge5qOYGWxrUSSqBQ6Kp2DjBYY8vY&#10;GhlJjp2evioEspvH+055XO0oLuRD71jBNstBEDdO99wpONefz28gQkTWODomBVcKcDw8PpRYaLfw&#10;D12q2IkUwqFABSbGqZAyNIYshsxNxIlrnbcYE/Sd1B6XFG5HucvzV2mx59RgcKKToWaoZqvA2+Fl&#10;to0xmk7n9Ru5ntvqV6mnzfrxDiLSGu/im/tLp/l7+P8lHSAPf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zjlvC/AAAA2wAAAA8AAAAAAAAAAAAAAAAAlwIAAGRycy9kb3ducmV2&#10;LnhtbFBLBQYAAAAABAAEAPUAAACDAwAAAAA=&#10;" filled="f" stroked="f">
                  <v:textbox style="layout-flow:vertical" inset="100099emu,50050emu,100099emu,50050emu">
                    <w:txbxContent>
                      <w:p w:rsidR="00250A49" w:rsidRDefault="00250A49" w:rsidP="00250A49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Cost/Revenues $</w:t>
                        </w:r>
                      </w:p>
                    </w:txbxContent>
                  </v:textbox>
                </v:shape>
                <v:shape id="Text Box 21" o:spid="_x0000_s1045" type="#_x0000_t202" style="position:absolute;left:4627;top:3225;width:750;height:3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bqAmvgAA&#10;ANsAAAAPAAAAZHJzL2Rvd25yZXYueG1sRE/LisIwFN0L/kO4A+40nYAi1VRkQFAcBB+4vjR32tLm&#10;pjSx1r83iwGXh/NebwbbiJ46XznW8D1LQBDnzlRcaLhdd9MlCB+QDTaOScOLPGyy8WiNqXFPPlN/&#10;CYWIIexT1FCG0KZS+rwki37mWuLI/bnOYoiwK6Tp8BnDbSNVkiykxYpjQ4kt/ZSU15eH1VBt/a86&#10;Ha9KHWlxSPh+UH0913ryNWxXIAIN4SP+d++NBhXXxy/xB8jsD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xG6gJr4AAADbAAAADwAAAAAAAAAAAAAAAACXAgAAZHJzL2Rvd25yZXYu&#10;eG1sUEsFBgAAAAAEAAQA9QAAAIIDAAAAAA==&#10;" filled="f" stroked="f">
                  <v:textbox inset="100099emu,50050emu,100099emu,50050emu">
                    <w:txbxContent>
                      <w:p w:rsidR="00250A49" w:rsidRDefault="00250A49" w:rsidP="00250A49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Output</w:t>
                        </w:r>
                      </w:p>
                    </w:txbxContent>
                  </v:textbox>
                </v:shape>
                <v:shape id="Text Box 22" o:spid="_x0000_s1046" type="#_x0000_t202" style="position:absolute;left:2173;top:125;width:3411;height:5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IgW9wQAA&#10;ANsAAAAPAAAAZHJzL2Rvd25yZXYueG1sRI/disIwFITvF3yHcATv1tSAItUoIgiKIviD14fm2Bab&#10;k9LEWt/eCAt7OczMN8x82dlKtNT40rGG0TABQZw5U3Ku4XrZ/E5B+IBssHJMGt7kYbno/cwxNe7F&#10;J2rPIRcRwj5FDUUIdSqlzwqy6IeuJo7e3TUWQ5RNLk2Drwi3lVRJMpEWS44LBda0Lih7nJ9WQ7ny&#10;B3XcX5Ta02SX8G2n2sdY60G/W81ABOrCf/ivvTUa1Ai+X+IPkIsP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yIFvcEAAADbAAAADwAAAAAAAAAAAAAAAACXAgAAZHJzL2Rvd25y&#10;ZXYueG1sUEsFBgAAAAAEAAQA9QAAAIUDAAAAAA==&#10;" filled="f" stroked="f">
                  <v:textbox inset="100099emu,50050emu,100099emu,50050emu">
                    <w:txbxContent>
                      <w:p w:rsidR="00250A49" w:rsidRDefault="00250A49" w:rsidP="00250A49">
                        <w:pPr>
                          <w:jc w:val="center"/>
                          <w:rPr>
                            <w:sz w:val="22"/>
                            <w:u w:val="single"/>
                          </w:rPr>
                        </w:pPr>
                        <w:r>
                          <w:rPr>
                            <w:sz w:val="22"/>
                            <w:u w:val="single"/>
                          </w:rPr>
                          <w:t>Fig 3: A state run monopolist earning normal profits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BCEE06A" w14:textId="77777777" w:rsidR="00250A49" w:rsidRDefault="00250A49" w:rsidP="00250A49">
      <w:pPr>
        <w:jc w:val="both"/>
        <w:outlineLvl w:val="1"/>
      </w:pPr>
      <w:bookmarkStart w:id="0" w:name="_GoBack"/>
      <w:bookmarkEnd w:id="0"/>
    </w:p>
    <w:p w14:paraId="0A8427F7" w14:textId="77777777" w:rsidR="00250A49" w:rsidRDefault="00250A49" w:rsidP="00250A49">
      <w:pPr>
        <w:jc w:val="both"/>
        <w:outlineLvl w:val="1"/>
      </w:pPr>
      <w:r>
        <w:t xml:space="preserve">3. </w:t>
      </w:r>
      <w:r w:rsidRPr="00250A49">
        <w:rPr>
          <w:b/>
        </w:rPr>
        <w:t>Productively efficient output:</w:t>
      </w:r>
      <w:r>
        <w:t xml:space="preserve">  Again a state run monopoly may be told to produce at the minimum average cost output.  This is where ____________________.  (Fig 4)</w:t>
      </w:r>
    </w:p>
    <w:p w14:paraId="0AFDDFF6" w14:textId="77777777" w:rsidR="00250A49" w:rsidRDefault="00250A49" w:rsidP="00250A49">
      <w:pPr>
        <w:jc w:val="both"/>
        <w:outlineLvl w:val="1"/>
      </w:pPr>
    </w:p>
    <w:p w14:paraId="4885A0CE" w14:textId="77777777" w:rsidR="00250A49" w:rsidRDefault="00250A49" w:rsidP="00250A49">
      <w:pPr>
        <w:jc w:val="center"/>
        <w:outlineLvl w:val="1"/>
      </w:pPr>
      <w:r>
        <w:rPr>
          <w:noProof/>
        </w:rPr>
        <mc:AlternateContent>
          <mc:Choice Requires="wpg">
            <w:drawing>
              <wp:inline distT="0" distB="0" distL="0" distR="0" wp14:anchorId="0FCADCA7" wp14:editId="747F9A61">
                <wp:extent cx="4890770" cy="3328800"/>
                <wp:effectExtent l="0" t="0" r="0" b="0"/>
                <wp:docPr id="8" name="Group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4890770" cy="3328800"/>
                          <a:chOff x="1627" y="125"/>
                          <a:chExt cx="4868" cy="3409"/>
                        </a:xfrm>
                      </wpg:grpSpPr>
                      <wps:wsp>
                        <wps:cNvPr id="9" name="AutoShape 10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627" y="125"/>
                            <a:ext cx="4868" cy="3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1"/>
                        <wps:cNvCnPr/>
                        <wps:spPr bwMode="auto">
                          <a:xfrm>
                            <a:off x="2077" y="294"/>
                            <a:ext cx="1" cy="293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/>
                        <wps:spPr bwMode="auto">
                          <a:xfrm>
                            <a:off x="2077" y="3225"/>
                            <a:ext cx="3150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627" y="294"/>
                            <a:ext cx="450" cy="1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DD808F" w14:textId="77777777" w:rsidR="00250A49" w:rsidRDefault="00250A49" w:rsidP="00250A49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Cost/Revenues $</w:t>
                              </w:r>
                            </w:p>
                          </w:txbxContent>
                        </wps:txbx>
                        <wps:bodyPr rot="0" vert="vert" wrap="square" lIns="100099" tIns="50050" rIns="100099" bIns="5005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627" y="3225"/>
                            <a:ext cx="75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9EA694" w14:textId="77777777" w:rsidR="00250A49" w:rsidRDefault="00250A49" w:rsidP="00250A49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Output</w:t>
                              </w:r>
                            </w:p>
                          </w:txbxContent>
                        </wps:txbx>
                        <wps:bodyPr rot="0" vert="horz" wrap="square" lIns="100099" tIns="50050" rIns="100099" bIns="5005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173" y="125"/>
                            <a:ext cx="3411" cy="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44A79B" w14:textId="77777777" w:rsidR="00250A49" w:rsidRDefault="00250A49" w:rsidP="00250A49">
                              <w:pPr>
                                <w:jc w:val="center"/>
                                <w:rPr>
                                  <w:sz w:val="22"/>
                                  <w:u w:val="single"/>
                                </w:rPr>
                              </w:pPr>
                              <w:r>
                                <w:rPr>
                                  <w:sz w:val="22"/>
                                  <w:u w:val="single"/>
                                </w:rPr>
                                <w:t>Fig. 4: A state run monopolist producing at productively efficient output</w:t>
                              </w:r>
                            </w:p>
                          </w:txbxContent>
                        </wps:txbx>
                        <wps:bodyPr rot="0" vert="horz" wrap="square" lIns="100099" tIns="50050" rIns="100099" bIns="5005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" o:spid="_x0000_s1047" style="width:385.1pt;height:262.1pt;mso-position-horizontal-relative:char;mso-position-vertical-relative:line" coordorigin="1627,125" coordsize="4868,340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">
                <o:lock v:ext="edit" aspectratio="t"/>
                <v:rect id="AutoShape 10" o:spid="_x0000_s1048" style="position:absolute;left:1627;top:125;width:4868;height:34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Ze8YxAAA&#10;ANoAAAAPAAAAZHJzL2Rvd25yZXYueG1sRI9Ba8JAFITvgv9heUIvopv2IDZmIyJIQymIsfX8yL4m&#10;odm3MbtN0n/vCkKPw8x8wyTb0TSip87VlhU8LyMQxIXVNZcKPs+HxRqE88gaG8uk4I8cbNPpJMFY&#10;24FP1Oe+FAHCLkYFlfdtLKUrKjLolrYlDt637Qz6ILtS6g6HADeNfImilTRYc1iosKV9RcVP/msU&#10;DMWxv5w/3uRxfsksX7PrPv96V+ppNu42IDyN/j/8aGdawSvcr4QbINMb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2XvGMQAAADaAAAADwAAAAAAAAAAAAAAAACXAgAAZHJzL2Rv&#10;d25yZXYueG1sUEsFBgAAAAAEAAQA9QAAAIgDAAAAAA==&#10;" filled="f" stroked="f">
                  <o:lock v:ext="edit" aspectratio="t" text="t"/>
                </v:rect>
                <v:line id="Line 11" o:spid="_x0000_s1049" style="position:absolute;visibility:visible;mso-wrap-style:square" from="2077,294" to="2078,322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OJRRuxAAAANsAAAAPAAAAAAAAAAAA&#10;AAAAAKECAABkcnMvZG93bnJldi54bWxQSwUGAAAAAAQABAD5AAAAkgMAAAAA&#10;" strokeweight="1.5pt"/>
                <v:line id="Line 12" o:spid="_x0000_s1050" style="position:absolute;visibility:visible;mso-wrap-style:square" from="2077,3225" to="5227,322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habH1wQAAANsAAAAPAAAAAAAAAAAAAAAA&#10;AKECAABkcnMvZG93bnJldi54bWxQSwUGAAAAAAQABAD5AAAAjwMAAAAA&#10;" strokeweight="1.5pt"/>
                <v:shape id="Text Box 13" o:spid="_x0000_s1051" type="#_x0000_t202" style="position:absolute;left:1627;top:294;width:450;height:169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RwSBvgAA&#10;ANsAAAAPAAAAZHJzL2Rvd25yZXYueG1sRE/bisIwEH1f8B/CCPu2phZ2WapRRBAEn7b1A4ZmbIrN&#10;pCTpRb/eLCzs2xzOdbb72XZiJB9axwrWqwwEce10y42Ca3X6+AYRIrLGzjEpeFCA/W7xtsVCu4l/&#10;aCxjI1IIhwIVmBj7QspQG7IYVq4nTtzNeYsxQd9I7XFK4baTeZZ9SYstpwaDPR0N1fdysAq8vX8O&#10;tjZG0/E6X5Cr4VY+lXpfzocNiEhz/Bf/uc86zc/h95d0gNy9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wkcEgb4AAADbAAAADwAAAAAAAAAAAAAAAACXAgAAZHJzL2Rvd25yZXYu&#10;eG1sUEsFBgAAAAAEAAQA9QAAAIIDAAAAAA==&#10;" filled="f" stroked="f">
                  <v:textbox style="layout-flow:vertical" inset="100099emu,50050emu,100099emu,50050emu">
                    <w:txbxContent>
                      <w:p w:rsidR="00250A49" w:rsidRDefault="00250A49" w:rsidP="00250A49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Cost/Revenues $</w:t>
                        </w:r>
                      </w:p>
                    </w:txbxContent>
                  </v:textbox>
                </v:shape>
                <v:shape id="Text Box 14" o:spid="_x0000_s1052" type="#_x0000_t202" style="position:absolute;left:4627;top:3225;width:750;height:3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0PTswQAA&#10;ANsAAAAPAAAAZHJzL2Rvd25yZXYueG1sRE/fa8IwEH4X9j+EE/ZmUzMm0hmlDISJY2A79nw0t7bY&#10;XEoT2+6/XwYD3+7j+3m7w2w7MdLgW8ca1kkKgrhypuVaw2d5XG1B+IBssHNMGn7Iw2H/sNhhZtzE&#10;FxqLUIsYwj5DDU0IfSalrxqy6BPXE0fu2w0WQ4RDLc2AUwy3nVRpupEWW44NDfb02lB1LW5WQ5v7&#10;d/VxLpU60+aU8tdJjddnrR+Xc/4CItAc7uJ/95uJ85/g75d4gNz/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+tD07MEAAADbAAAADwAAAAAAAAAAAAAAAACXAgAAZHJzL2Rvd25y&#10;ZXYueG1sUEsFBgAAAAAEAAQA9QAAAIUDAAAAAA==&#10;" filled="f" stroked="f">
                  <v:textbox inset="100099emu,50050emu,100099emu,50050emu">
                    <w:txbxContent>
                      <w:p w:rsidR="00250A49" w:rsidRDefault="00250A49" w:rsidP="00250A49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Output</w:t>
                        </w:r>
                      </w:p>
                    </w:txbxContent>
                  </v:textbox>
                </v:shape>
                <v:shape id="Text Box 15" o:spid="_x0000_s1053" type="#_x0000_t202" style="position:absolute;left:2173;top:125;width:3411;height:5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OWyYwQAA&#10;ANsAAAAPAAAAZHJzL2Rvd25yZXYueG1sRE/fa8IwEH4X9j+EE/ZmU8Mm0hmlDISJY2A79nw0t7bY&#10;XEoT2+6/XwYD3+7j+3m7w2w7MdLgW8ca1kkKgrhypuVaw2d5XG1B+IBssHNMGn7Iw2H/sNhhZtzE&#10;FxqLUIsYwj5DDU0IfSalrxqy6BPXE0fu2w0WQ4RDLc2AUwy3nVRpupEWW44NDfb02lB1LW5WQ5v7&#10;d/VxLpU60+aU8tdJjddnrR+Xc/4CItAc7uJ/95uJ85/g75d4gNz/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TlsmMEAAADbAAAADwAAAAAAAAAAAAAAAACXAgAAZHJzL2Rvd25y&#10;ZXYueG1sUEsFBgAAAAAEAAQA9QAAAIUDAAAAAA==&#10;" filled="f" stroked="f">
                  <v:textbox inset="100099emu,50050emu,100099emu,50050emu">
                    <w:txbxContent>
                      <w:p w:rsidR="00250A49" w:rsidRDefault="00250A49" w:rsidP="00250A49">
                        <w:pPr>
                          <w:jc w:val="center"/>
                          <w:rPr>
                            <w:sz w:val="22"/>
                            <w:u w:val="single"/>
                          </w:rPr>
                        </w:pPr>
                        <w:r>
                          <w:rPr>
                            <w:sz w:val="22"/>
                            <w:u w:val="single"/>
                          </w:rPr>
                          <w:t>Fig. 4: A state run monopolist producing at productively efficient output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976E0C4" w14:textId="77777777" w:rsidR="00250A49" w:rsidRDefault="00250A49" w:rsidP="00250A49">
      <w:pPr>
        <w:jc w:val="both"/>
        <w:outlineLvl w:val="1"/>
      </w:pPr>
      <w:r>
        <w:t xml:space="preserve">4. Finally a state run monopolist may be instructed to be </w:t>
      </w:r>
      <w:proofErr w:type="spellStart"/>
      <w:r w:rsidRPr="00250A49">
        <w:rPr>
          <w:b/>
        </w:rPr>
        <w:t>allocatively</w:t>
      </w:r>
      <w:proofErr w:type="spellEnd"/>
      <w:r w:rsidRPr="00250A49">
        <w:rPr>
          <w:b/>
        </w:rPr>
        <w:t xml:space="preserve"> efficient </w:t>
      </w:r>
      <w:r>
        <w:t xml:space="preserve">and produce at an output and </w:t>
      </w:r>
      <w:proofErr w:type="gramStart"/>
      <w:r>
        <w:t>price which</w:t>
      </w:r>
      <w:proofErr w:type="gramEnd"/>
      <w:r>
        <w:t xml:space="preserve"> re</w:t>
      </w:r>
      <w:r w:rsidR="00D33482">
        <w:t>f</w:t>
      </w:r>
      <w:r>
        <w:t>lects the marginal cost of production.   This occurs where ______________________________ .See Figure 5 below.</w:t>
      </w:r>
    </w:p>
    <w:p w14:paraId="7099A88D" w14:textId="77777777" w:rsidR="00250A49" w:rsidRDefault="00250A49" w:rsidP="00250A49">
      <w:pPr>
        <w:jc w:val="both"/>
        <w:outlineLvl w:val="1"/>
      </w:pPr>
    </w:p>
    <w:p w14:paraId="51E411E6" w14:textId="77777777" w:rsidR="00250A49" w:rsidRPr="00250A49" w:rsidRDefault="00250A49" w:rsidP="00250A49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5E525F6A" wp14:editId="1923602B">
                <wp:extent cx="5384800" cy="3665197"/>
                <wp:effectExtent l="0" t="0" r="0" b="0"/>
                <wp:docPr id="1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384800" cy="3665197"/>
                          <a:chOff x="1627" y="125"/>
                          <a:chExt cx="4868" cy="3409"/>
                        </a:xfrm>
                      </wpg:grpSpPr>
                      <wps:wsp>
                        <wps:cNvPr id="2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627" y="125"/>
                            <a:ext cx="4868" cy="3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2077" y="294"/>
                            <a:ext cx="1" cy="293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2077" y="3225"/>
                            <a:ext cx="3150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627" y="294"/>
                            <a:ext cx="450" cy="1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076A1A" w14:textId="77777777" w:rsidR="00250A49" w:rsidRDefault="00250A49" w:rsidP="00250A49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Cost/Revenues $</w:t>
                              </w:r>
                            </w:p>
                          </w:txbxContent>
                        </wps:txbx>
                        <wps:bodyPr rot="0" vert="vert" wrap="square" lIns="100099" tIns="50050" rIns="100099" bIns="5005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627" y="3225"/>
                            <a:ext cx="75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D5E1AA" w14:textId="77777777" w:rsidR="00250A49" w:rsidRDefault="00250A49" w:rsidP="00250A49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Output</w:t>
                              </w:r>
                            </w:p>
                          </w:txbxContent>
                        </wps:txbx>
                        <wps:bodyPr rot="0" vert="horz" wrap="square" lIns="100099" tIns="50050" rIns="100099" bIns="5005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173" y="125"/>
                            <a:ext cx="3411" cy="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9781CF" w14:textId="77777777" w:rsidR="00250A49" w:rsidRDefault="00250A49" w:rsidP="00250A49">
                              <w:pPr>
                                <w:jc w:val="center"/>
                                <w:rPr>
                                  <w:sz w:val="22"/>
                                  <w:u w:val="single"/>
                                </w:rPr>
                              </w:pPr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Fig. 5: A monopolist producing at </w:t>
                              </w:r>
                              <w:proofErr w:type="spellStart"/>
                              <w:r>
                                <w:rPr>
                                  <w:sz w:val="22"/>
                                  <w:u w:val="single"/>
                                </w:rPr>
                                <w:t>allocatively</w:t>
                              </w:r>
                              <w:proofErr w:type="spellEnd"/>
                              <w:r>
                                <w:rPr>
                                  <w:sz w:val="22"/>
                                  <w:u w:val="single"/>
                                </w:rPr>
                                <w:t xml:space="preserve"> efficient output</w:t>
                              </w:r>
                            </w:p>
                          </w:txbxContent>
                        </wps:txbx>
                        <wps:bodyPr rot="0" vert="horz" wrap="square" lIns="100099" tIns="50050" rIns="100099" bIns="5005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54" style="width:424pt;height:288.6pt;mso-position-horizontal-relative:char;mso-position-vertical-relative:line" coordorigin="1627,125" coordsize="4868,340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">
                <o:lock v:ext="edit" aspectratio="t"/>
                <v:rect id="AutoShape 3" o:spid="_x0000_s1055" style="position:absolute;left:1627;top:125;width:4868;height:34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wX1pwwAA&#10;ANoAAAAPAAAAZHJzL2Rvd25yZXYueG1sRI9Pi8IwFMTvwn6H8Ba8yJrqQaRrlEVYLIsg1j/nR/Ns&#10;i81LbbJt/fZGEDwOM/MbZrHqTSVaalxpWcFkHIEgzqwuOVdwPPx+zUE4j6yxskwK7uRgtfwYLDDW&#10;tuM9tanPRYCwi1FB4X0dS+myggy6sa2Jg3exjUEfZJNL3WAX4KaS0yiaSYMlh4UCa1oXlF3Tf6Og&#10;y3bt+bDdyN3onFi+Jbd1evpTavjZ/3yD8NT7d/jVTrSCKTyvhBsgl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wX1pwwAAANoAAAAPAAAAAAAAAAAAAAAAAJcCAABkcnMvZG93&#10;bnJldi54bWxQSwUGAAAAAAQABAD1AAAAhwMAAAAA&#10;" filled="f" stroked="f">
                  <o:lock v:ext="edit" aspectratio="t" text="t"/>
                </v:rect>
                <v:line id="Line 4" o:spid="_x0000_s1056" style="position:absolute;visibility:visible;mso-wrap-style:square" from="2077,294" to="2078,322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gV0oMMAAADaAAAADwAAAGRycy9kb3ducmV2LnhtbESPT2vCQBTE74LfYXmCN91YoUjqRkrB&#10;Kt4ai9DbI/vyp8m+jbsbjd++Wyj0OMzMb5jtbjSduJHzjWUFq2UCgriwuuFKwed5v9iA8AFZY2eZ&#10;FDzIwy6bTraYanvnD7rloRIRwj5FBXUIfSqlL2oy6Je2J45eaZ3BEKWrpHZ4j3DTyackeZYGG44L&#10;Nfb0VlPR5oNRcBly/vpu967D4f1wKC/X1q9PSs1n4+sLiEBj+A//tY9awRp+r8QbILMf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F4FdKDDAAAA2gAAAA8AAAAAAAAAAAAA&#10;AAAAoQIAAGRycy9kb3ducmV2LnhtbFBLBQYAAAAABAAEAPkAAACRAwAAAAA=&#10;" strokeweight="1.5pt"/>
                <v:line id="Line 5" o:spid="_x0000_s1057" style="position:absolute;visibility:visible;mso-wrap-style:square" from="2077,3225" to="5227,322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0ezs1MIAAADaAAAADwAAAAAAAAAAAAAA&#10;AAChAgAAZHJzL2Rvd25yZXYueG1sUEsFBgAAAAAEAAQA+QAAAJADAAAAAA==&#10;" strokeweight="1.5pt"/>
                <v:shape id="Text Box 6" o:spid="_x0000_s1058" type="#_x0000_t202" style="position:absolute;left:1627;top:294;width:450;height:169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8/1fSwAAA&#10;ANoAAAAPAAAAZHJzL2Rvd25yZXYueG1sRI/disIwFITvF3yHcATv1tSFLks1igiC4NW2PsChOTbF&#10;5qQk6c/69BthYS+HmfmG2R1m24mRfGgdK9isMxDEtdMtNwpu1fn9C0SIyBo7x6TghwIc9ou3HRba&#10;TfxNYxkbkSAcClRgYuwLKUNtyGJYu544eXfnLcYkfSO1xynBbSc/suxTWmw5LRjs6WSofpSDVeDt&#10;Ix9sbYym022+IlfDvXwqtVrOxy2ISHP8D/+1L1pBDq8r6QbI/S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8/1fSwAAAANoAAAAPAAAAAAAAAAAAAAAAAJcCAABkcnMvZG93bnJl&#10;di54bWxQSwUGAAAAAAQABAD1AAAAhAMAAAAA&#10;" filled="f" stroked="f">
                  <v:textbox style="layout-flow:vertical" inset="100099emu,50050emu,100099emu,50050emu">
                    <w:txbxContent>
                      <w:p w:rsidR="00250A49" w:rsidRDefault="00250A49" w:rsidP="00250A49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Cost/Revenues $</w:t>
                        </w:r>
                      </w:p>
                    </w:txbxContent>
                  </v:textbox>
                </v:shape>
                <v:shape id="Text Box 7" o:spid="_x0000_s1059" type="#_x0000_t202" style="position:absolute;left:4627;top:3225;width:750;height:3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ITRJwAAA&#10;ANoAAAAPAAAAZHJzL2Rvd25yZXYueG1sRI9Bi8IwFITvC/6H8ARva2rAslSjiCAoysKqeH40z7bY&#10;vJQm1vrvzYLgcZiZb5j5sre16Kj1lWMNk3ECgjh3puJCw/m0+f4B4QOywdoxaXiSh+Vi8DXHzLgH&#10;/1F3DIWIEPYZaihDaDIpfV6SRT92DXH0rq61GKJsC2lafES4raVKklRarDgulNjQuqT8drxbDdXK&#10;H9Tv/qTUntJdwped6m5TrUfDfjUDEagPn/C7vTUaUvi/Em+AXLw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ZITRJwAAAANoAAAAPAAAAAAAAAAAAAAAAAJcCAABkcnMvZG93bnJl&#10;di54bWxQSwUGAAAAAAQABAD1AAAAhAMAAAAA&#10;" filled="f" stroked="f">
                  <v:textbox inset="100099emu,50050emu,100099emu,50050emu">
                    <w:txbxContent>
                      <w:p w:rsidR="00250A49" w:rsidRDefault="00250A49" w:rsidP="00250A49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Output</w:t>
                        </w:r>
                      </w:p>
                    </w:txbxContent>
                  </v:textbox>
                </v:shape>
                <v:shape id="Text Box 8" o:spid="_x0000_s1060" type="#_x0000_t202" style="position:absolute;left:2173;top:125;width:3411;height:5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2bZHSwAAA&#10;ANoAAAAPAAAAZHJzL2Rvd25yZXYueG1sRI9Bi8IwFITvC/6H8ARva2pAV6pRRFhQFGFVPD+aZ1ts&#10;XkqTrfXfG0HwOMzMN8x82dlKtNT40rGG0TABQZw5U3Ku4Xz6/Z6C8AHZYOWYNDzIw3LR+5pjatyd&#10;/6g9hlxECPsUNRQh1KmUPivIoh+6mjh6V9dYDFE2uTQN3iPcVlIlyURaLDkuFFjTuqDsdvy3GsqV&#10;36vD7qTUjibbhC9b1d7GWg/63WoGIlAXPuF3e2M0/MDrSrwBcvEE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2bZHSwAAAANoAAAAPAAAAAAAAAAAAAAAAAJcCAABkcnMvZG93bnJl&#10;di54bWxQSwUGAAAAAAQABAD1AAAAhAMAAAAA&#10;" filled="f" stroked="f">
                  <v:textbox inset="100099emu,50050emu,100099emu,50050emu">
                    <w:txbxContent>
                      <w:p w:rsidR="00250A49" w:rsidRDefault="00250A49" w:rsidP="00250A49">
                        <w:pPr>
                          <w:jc w:val="center"/>
                          <w:rPr>
                            <w:sz w:val="22"/>
                            <w:u w:val="single"/>
                          </w:rPr>
                        </w:pPr>
                        <w:r>
                          <w:rPr>
                            <w:sz w:val="22"/>
                            <w:u w:val="single"/>
                          </w:rPr>
                          <w:t xml:space="preserve">Fig. 5: A monopolist producing at </w:t>
                        </w:r>
                        <w:proofErr w:type="spellStart"/>
                        <w:r>
                          <w:rPr>
                            <w:sz w:val="22"/>
                            <w:u w:val="single"/>
                          </w:rPr>
                          <w:t>allocatively</w:t>
                        </w:r>
                        <w:proofErr w:type="spellEnd"/>
                        <w:r>
                          <w:rPr>
                            <w:sz w:val="22"/>
                            <w:u w:val="single"/>
                          </w:rPr>
                          <w:t xml:space="preserve"> efficient output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250A49" w:rsidRPr="00250A49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A49"/>
    <w:rsid w:val="00250A49"/>
    <w:rsid w:val="004817EA"/>
    <w:rsid w:val="00BB0E2C"/>
    <w:rsid w:val="00D33482"/>
    <w:rsid w:val="00DD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E77DCE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A4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50A49"/>
    <w:pPr>
      <w:spacing w:after="100" w:afterAutospacing="1"/>
    </w:pPr>
  </w:style>
  <w:style w:type="paragraph" w:customStyle="1" w:styleId="paragraphtext">
    <w:name w:val="paragraph_text"/>
    <w:basedOn w:val="Normal"/>
    <w:rsid w:val="00250A49"/>
    <w:pPr>
      <w:spacing w:after="100" w:afterAutospacing="1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A4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50A49"/>
    <w:pPr>
      <w:spacing w:after="100" w:afterAutospacing="1"/>
    </w:pPr>
  </w:style>
  <w:style w:type="paragraph" w:customStyle="1" w:styleId="paragraphtext">
    <w:name w:val="paragraph_text"/>
    <w:basedOn w:val="Normal"/>
    <w:rsid w:val="00250A49"/>
    <w:pPr>
      <w:spacing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225</Words>
  <Characters>1283</Characters>
  <Application>Microsoft Macintosh Word</Application>
  <DocSecurity>0</DocSecurity>
  <Lines>10</Lines>
  <Paragraphs>3</Paragraphs>
  <ScaleCrop>false</ScaleCrop>
  <Company>DCS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2012-02-06T06:36:00Z</dcterms:created>
  <dcterms:modified xsi:type="dcterms:W3CDTF">2014-02-27T12:08:00Z</dcterms:modified>
</cp:coreProperties>
</file>